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0B" w:rsidRPr="00A2320B" w:rsidRDefault="00A2320B" w:rsidP="00A2320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2320B">
        <w:rPr>
          <w:rStyle w:val="a4"/>
          <w:color w:val="333333"/>
        </w:rPr>
        <w:t>АЗБУКА   БЕЗОПАСНОСТИ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A2320B">
        <w:rPr>
          <w:color w:val="333333"/>
        </w:rPr>
        <w:t> 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2320B">
        <w:rPr>
          <w:color w:val="333333"/>
        </w:rPr>
        <w:t>Одной из причин возникновения пожаров в жилых домах может стать неисправное состояние электрической проводки и электроприборов, а также их неправильная эксплуатация, не соблюдение мер предосторожности при пользовании электрическими приборами, в особенности электронагревательными.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proofErr w:type="gramStart"/>
      <w:r w:rsidRPr="00A2320B">
        <w:rPr>
          <w:color w:val="333333"/>
        </w:rPr>
        <w:t>Знание и выполнение правил электро- и пожарной безопасности строго обязательны для всех.</w:t>
      </w:r>
      <w:proofErr w:type="gramEnd"/>
      <w:r w:rsidRPr="00A2320B">
        <w:rPr>
          <w:color w:val="333333"/>
        </w:rPr>
        <w:t xml:space="preserve"> Пренебрежение мерами безопасности при пользовании электрической энергией может привести к травматизму.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2320B">
        <w:rPr>
          <w:color w:val="333333"/>
        </w:rPr>
        <w:t>Ветхая или поврежденная изоляция и оголенные концы проводов могут явиться причиной пожара и несчастного случая.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2320B">
        <w:rPr>
          <w:color w:val="333333"/>
        </w:rPr>
        <w:t>Нередко в одну розетку через тройник подключается одновременно несколько приборов. Такое подключение недопустимо: повышенная нагрузка на розетку, электропроводку способствует быстрому высыханию изоляции, она трескается, осыпается. Отсюда один шаг до короткого замыкания и пожара.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2320B">
        <w:rPr>
          <w:color w:val="333333"/>
        </w:rPr>
        <w:t xml:space="preserve">Владельцы дач часто допускают ошибки при монтаже электропроводок, используя не  качественные провода. Частые побелки известковым раствором помещений приводят к порче изоляционного материала, вследствие чего возрастает опасность </w:t>
      </w:r>
      <w:proofErr w:type="spellStart"/>
      <w:r w:rsidRPr="00A2320B">
        <w:rPr>
          <w:color w:val="333333"/>
        </w:rPr>
        <w:t>электротравм</w:t>
      </w:r>
      <w:proofErr w:type="spellEnd"/>
      <w:r w:rsidRPr="00A2320B">
        <w:rPr>
          <w:color w:val="333333"/>
        </w:rPr>
        <w:t xml:space="preserve"> и пожаров. Кроме того, в гаражах, где воздух насыщен парами бензина, короткое замыкание в проводах грозит воспламенением ГСМ и пропитанной ими одежды.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2320B">
        <w:rPr>
          <w:color w:val="333333"/>
        </w:rPr>
        <w:t>Включенные электролампы выделяют большое количество тепла и их стеклянные колбы сильно накаляются, поэтому недопустимо покрывать лампы бумагой, материей и другими легко воспламеняющимися материалами.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320B">
        <w:rPr>
          <w:color w:val="333333"/>
        </w:rPr>
        <w:t>Отсутствие защитных аппаратов или применение нестандартных, некалиброванных защитных устройств («жучков») приводит к преждевременному износу и к возгоранию изоляции проводки. В настоящее время большое применение получили устройства защитного отключения. </w:t>
      </w:r>
      <w:proofErr w:type="gramStart"/>
      <w:r w:rsidRPr="00A2320B">
        <w:rPr>
          <w:rStyle w:val="a5"/>
          <w:b/>
          <w:bCs/>
          <w:color w:val="333333"/>
        </w:rPr>
        <w:t>УЗО применяются для предотвращения пожаров, возникающих из-за токов утечки на землю в результате повреждения изоляции проводов, а также для защиты от поражения электрическим током при прикосновении к открытым проводящим частям электрооборудования.</w:t>
      </w:r>
      <w:proofErr w:type="gramEnd"/>
      <w:r w:rsidRPr="00A2320B">
        <w:rPr>
          <w:rStyle w:val="a5"/>
          <w:b/>
          <w:bCs/>
          <w:color w:val="333333"/>
        </w:rPr>
        <w:t xml:space="preserve"> УЗО  устанавливаются в осветительных и этажных электрощитах жилых и общественных зданий, гаражах, дачах, киосках и производственных помещениях.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2320B">
        <w:rPr>
          <w:color w:val="333333"/>
        </w:rPr>
        <w:t>Не пользуйтесь услугами лиц, не имеющих: специальной подготовки, специального инструмента, материалов, и которые не могут быть допущены к монтажу или ремонту как внутренней, так и наружной электропроводки (для освещения дворов и подсобных помещений). Неправильно выполненная электропроводка – это источник несчастных случаев и пожаров. При необходимости ремонта или исправления электропроводки следует приглашать электромонтёра специализированной организации.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proofErr w:type="gramStart"/>
      <w:r w:rsidRPr="00A2320B">
        <w:rPr>
          <w:color w:val="333333"/>
        </w:rPr>
        <w:t>При возникновении пожаров в помещении в результате замыкания проводов в электропроводках</w:t>
      </w:r>
      <w:proofErr w:type="gramEnd"/>
      <w:r w:rsidRPr="00A2320B">
        <w:rPr>
          <w:color w:val="333333"/>
        </w:rPr>
        <w:t xml:space="preserve"> или неисправности электроприборов необходимо немедленно отключить вводное устройство (пакетный выключ</w:t>
      </w:r>
      <w:bookmarkStart w:id="0" w:name="_GoBack"/>
      <w:bookmarkEnd w:id="0"/>
      <w:r w:rsidRPr="00A2320B">
        <w:rPr>
          <w:color w:val="333333"/>
        </w:rPr>
        <w:t>атель, рубильник, автомат или др.) и одновременно вызвать пожарную команду. Если очаг пожара не отключен от питающей сети, то тушить пожар допускается только песком, углекислотными или порошковыми огнетушителями.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2320B">
        <w:rPr>
          <w:color w:val="333333"/>
        </w:rPr>
        <w:t> 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2320B">
        <w:rPr>
          <w:rStyle w:val="a4"/>
          <w:color w:val="333333"/>
        </w:rPr>
        <w:t>Личная бдительность и соблюдение элементарных правил</w:t>
      </w:r>
    </w:p>
    <w:p w:rsidR="00A2320B" w:rsidRPr="00A2320B" w:rsidRDefault="00A2320B" w:rsidP="00A2320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2320B">
        <w:rPr>
          <w:rStyle w:val="a4"/>
          <w:color w:val="333333"/>
        </w:rPr>
        <w:t>гарантирует безопасность при пользовании</w:t>
      </w:r>
    </w:p>
    <w:p w:rsidR="004B15E7" w:rsidRPr="00A2320B" w:rsidRDefault="00A2320B" w:rsidP="00A2320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2320B">
        <w:rPr>
          <w:rStyle w:val="a4"/>
          <w:color w:val="333333"/>
        </w:rPr>
        <w:t>электричеством в быту!</w:t>
      </w:r>
    </w:p>
    <w:sectPr w:rsidR="004B15E7" w:rsidRPr="00A2320B" w:rsidSect="005363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0B"/>
    <w:rsid w:val="00112668"/>
    <w:rsid w:val="004B15E7"/>
    <w:rsid w:val="0053636F"/>
    <w:rsid w:val="00A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20B"/>
    <w:rPr>
      <w:b/>
      <w:bCs/>
    </w:rPr>
  </w:style>
  <w:style w:type="character" w:styleId="a5">
    <w:name w:val="Emphasis"/>
    <w:basedOn w:val="a0"/>
    <w:uiPriority w:val="20"/>
    <w:qFormat/>
    <w:rsid w:val="00A232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20B"/>
    <w:rPr>
      <w:b/>
      <w:bCs/>
    </w:rPr>
  </w:style>
  <w:style w:type="character" w:styleId="a5">
    <w:name w:val="Emphasis"/>
    <w:basedOn w:val="a0"/>
    <w:uiPriority w:val="20"/>
    <w:qFormat/>
    <w:rsid w:val="00A23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Тополёк01</dc:creator>
  <cp:lastModifiedBy>Тополёк01</cp:lastModifiedBy>
  <cp:revision>1</cp:revision>
  <dcterms:created xsi:type="dcterms:W3CDTF">2022-01-28T07:51:00Z</dcterms:created>
  <dcterms:modified xsi:type="dcterms:W3CDTF">2022-01-28T07:51:00Z</dcterms:modified>
</cp:coreProperties>
</file>